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D6" w:rsidRDefault="00B170D6" w:rsidP="00B170D6">
      <w:pPr>
        <w:spacing w:after="0" w:line="0" w:lineRule="atLeast"/>
        <w:jc w:val="center"/>
        <w:rPr>
          <w:rFonts w:ascii="Arial" w:eastAsia="Arial" w:hAnsi="Arial" w:cs="Arial"/>
          <w:b/>
          <w:sz w:val="28"/>
          <w:szCs w:val="20"/>
          <w:lang w:val="es-MX" w:eastAsia="es-MX"/>
        </w:rPr>
      </w:pPr>
      <w:bookmarkStart w:id="0" w:name="_Toc483576525"/>
      <w:bookmarkStart w:id="1" w:name="_Toc484015753"/>
      <w:r w:rsidRPr="00955033">
        <w:rPr>
          <w:rFonts w:ascii="Arial Narrow" w:hAnsi="Arial Narrow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3360" behindDoc="0" locked="0" layoutInCell="1" allowOverlap="1" wp14:anchorId="60DE2468" wp14:editId="452795AE">
            <wp:simplePos x="0" y="0"/>
            <wp:positionH relativeFrom="page">
              <wp:posOffset>685800</wp:posOffset>
            </wp:positionH>
            <wp:positionV relativeFrom="paragraph">
              <wp:posOffset>199390</wp:posOffset>
            </wp:positionV>
            <wp:extent cx="6773545" cy="1139825"/>
            <wp:effectExtent l="19050" t="0" r="8255" b="0"/>
            <wp:wrapSquare wrapText="bothSides"/>
            <wp:docPr id="2" name="Imagen 1" descr="te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c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0D6" w:rsidRPr="00B170D6" w:rsidRDefault="00B170D6" w:rsidP="00B170D6">
      <w:pPr>
        <w:spacing w:after="0" w:line="0" w:lineRule="atLeast"/>
        <w:jc w:val="center"/>
        <w:rPr>
          <w:rFonts w:ascii="Arial" w:eastAsia="Arial" w:hAnsi="Arial" w:cs="Arial"/>
          <w:b/>
          <w:sz w:val="32"/>
          <w:szCs w:val="20"/>
          <w:lang w:val="es-MX" w:eastAsia="es-MX"/>
        </w:rPr>
      </w:pPr>
      <w:r w:rsidRPr="00B170D6">
        <w:rPr>
          <w:rFonts w:ascii="Arial" w:eastAsia="Arial" w:hAnsi="Arial" w:cs="Arial"/>
          <w:b/>
          <w:sz w:val="32"/>
          <w:szCs w:val="20"/>
          <w:lang w:val="es-MX" w:eastAsia="es-MX"/>
        </w:rPr>
        <w:t>ANÁLISIS FODA</w:t>
      </w:r>
    </w:p>
    <w:p w:rsidR="00B170D6" w:rsidRPr="00B170D6" w:rsidRDefault="00B170D6" w:rsidP="00B170D6">
      <w:pPr>
        <w:spacing w:after="0" w:line="3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72" w:lineRule="auto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Es una herramienta para conocer la situación real y actual en que se encuentra una persona, organización, empresa o proyecto analizando sus características internas (</w:t>
      </w:r>
      <w:r w:rsidRPr="00B170D6">
        <w:rPr>
          <w:rFonts w:ascii="Arial" w:eastAsia="Arial" w:hAnsi="Arial" w:cs="Arial"/>
          <w:b/>
          <w:sz w:val="24"/>
          <w:szCs w:val="20"/>
          <w:lang w:val="es-MX" w:eastAsia="es-MX"/>
        </w:rPr>
        <w:t>D</w:t>
      </w: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 xml:space="preserve">ebilidades y </w:t>
      </w:r>
      <w:r w:rsidRPr="00B170D6">
        <w:rPr>
          <w:rFonts w:ascii="Arial" w:eastAsia="Arial" w:hAnsi="Arial" w:cs="Arial"/>
          <w:b/>
          <w:sz w:val="24"/>
          <w:szCs w:val="20"/>
          <w:lang w:val="es-MX" w:eastAsia="es-MX"/>
        </w:rPr>
        <w:t>F</w:t>
      </w: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 xml:space="preserve">ortalezas) y su </w:t>
      </w:r>
      <w:hyperlink r:id="rId6" w:history="1">
        <w:r w:rsidRPr="00B170D6">
          <w:rPr>
            <w:rFonts w:ascii="Arial" w:eastAsia="Arial" w:hAnsi="Arial" w:cs="Arial"/>
            <w:sz w:val="24"/>
            <w:szCs w:val="20"/>
            <w:lang w:val="es-MX" w:eastAsia="es-MX"/>
          </w:rPr>
          <w:t xml:space="preserve">situación externa </w:t>
        </w:r>
      </w:hyperlink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(Amenazas y Oportunidades) y planificar una estrategia de mejora a futuro.</w:t>
      </w:r>
    </w:p>
    <w:p w:rsidR="00B170D6" w:rsidRPr="00B170D6" w:rsidRDefault="00B170D6" w:rsidP="00B170D6">
      <w:pPr>
        <w:spacing w:after="0" w:line="299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64" w:lineRule="auto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Durante la etapa de planificación estratégica y a partir del análisis FODA se debe poder contestar cada una de las siguientes preguntas:</w:t>
      </w:r>
    </w:p>
    <w:p w:rsidR="00B170D6" w:rsidRPr="00B170D6" w:rsidRDefault="00B170D6" w:rsidP="00B170D6">
      <w:pPr>
        <w:spacing w:after="0" w:line="297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numPr>
          <w:ilvl w:val="0"/>
          <w:numId w:val="1"/>
        </w:numPr>
        <w:tabs>
          <w:tab w:val="left" w:pos="720"/>
        </w:tabs>
        <w:spacing w:after="0" w:line="0" w:lineRule="atLeast"/>
        <w:rPr>
          <w:rFonts w:ascii="Symbol" w:eastAsia="Symbol" w:hAnsi="Symbol" w:cs="Arial"/>
          <w:sz w:val="20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¿Cómo se puede destacar cada fortaleza?</w:t>
      </w:r>
    </w:p>
    <w:p w:rsidR="00B170D6" w:rsidRPr="00B170D6" w:rsidRDefault="00B170D6" w:rsidP="00B170D6">
      <w:pPr>
        <w:spacing w:after="0" w:line="40" w:lineRule="exact"/>
        <w:rPr>
          <w:rFonts w:ascii="Symbol" w:eastAsia="Symbol" w:hAnsi="Symbol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numPr>
          <w:ilvl w:val="0"/>
          <w:numId w:val="1"/>
        </w:numPr>
        <w:tabs>
          <w:tab w:val="left" w:pos="720"/>
        </w:tabs>
        <w:spacing w:after="0" w:line="0" w:lineRule="atLeast"/>
        <w:rPr>
          <w:rFonts w:ascii="Symbol" w:eastAsia="Symbol" w:hAnsi="Symbol" w:cs="Arial"/>
          <w:sz w:val="20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¿Cómo se puede disfrutar cada oportunidad?</w:t>
      </w:r>
    </w:p>
    <w:p w:rsidR="00B170D6" w:rsidRPr="00B170D6" w:rsidRDefault="00B170D6" w:rsidP="00B170D6">
      <w:pPr>
        <w:spacing w:after="0" w:line="40" w:lineRule="exact"/>
        <w:rPr>
          <w:rFonts w:ascii="Symbol" w:eastAsia="Symbol" w:hAnsi="Symbol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numPr>
          <w:ilvl w:val="0"/>
          <w:numId w:val="1"/>
        </w:numPr>
        <w:tabs>
          <w:tab w:val="left" w:pos="720"/>
        </w:tabs>
        <w:spacing w:after="0" w:line="0" w:lineRule="atLeast"/>
        <w:rPr>
          <w:rFonts w:ascii="Symbol" w:eastAsia="Symbol" w:hAnsi="Symbol" w:cs="Arial"/>
          <w:sz w:val="20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¿Cómo se puede defender cada debilidad?</w:t>
      </w:r>
    </w:p>
    <w:p w:rsidR="00B170D6" w:rsidRPr="00B170D6" w:rsidRDefault="00B170D6" w:rsidP="00B170D6">
      <w:pPr>
        <w:spacing w:after="0" w:line="38" w:lineRule="exact"/>
        <w:rPr>
          <w:rFonts w:ascii="Symbol" w:eastAsia="Symbol" w:hAnsi="Symbol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numPr>
          <w:ilvl w:val="0"/>
          <w:numId w:val="1"/>
        </w:numPr>
        <w:tabs>
          <w:tab w:val="left" w:pos="720"/>
        </w:tabs>
        <w:spacing w:after="0" w:line="0" w:lineRule="atLeast"/>
        <w:rPr>
          <w:rFonts w:ascii="Symbol" w:eastAsia="Symbol" w:hAnsi="Symbol" w:cs="Arial"/>
          <w:sz w:val="20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¿Cómo se puede detener cada amenaza?</w:t>
      </w:r>
    </w:p>
    <w:p w:rsidR="00B170D6" w:rsidRPr="00B170D6" w:rsidRDefault="00B170D6" w:rsidP="00B170D6">
      <w:pPr>
        <w:spacing w:after="0" w:line="335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70" w:lineRule="auto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Este recurso fue creado a principios de la década de los setenta. El objetivo del análisis FODA es determinar las ventajas competitivas personales para ponderarlas y fortalecer aquellas debilidades que se detecten y convertirlos en oportunidades.</w:t>
      </w:r>
    </w:p>
    <w:p w:rsidR="00B170D6" w:rsidRPr="00B170D6" w:rsidRDefault="00B170D6" w:rsidP="00B170D6">
      <w:pPr>
        <w:spacing w:after="0" w:line="30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66" w:lineRule="auto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A continuación realiza tu Análisis FODA contestando con toda veracidad en los espacios para ello destinados.</w:t>
      </w: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329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jc w:val="center"/>
        <w:rPr>
          <w:rFonts w:ascii="Arial" w:eastAsia="Arial" w:hAnsi="Arial" w:cs="Arial"/>
          <w:b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b/>
          <w:sz w:val="24"/>
          <w:szCs w:val="20"/>
          <w:lang w:val="es-MX" w:eastAsia="es-MX"/>
        </w:rPr>
        <w:t>Paso 1: INTROSPECCIÓN. Fortalezas.</w:t>
      </w:r>
    </w:p>
    <w:p w:rsidR="00B170D6" w:rsidRPr="00B170D6" w:rsidRDefault="00B170D6" w:rsidP="00B170D6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b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b/>
          <w:sz w:val="24"/>
          <w:szCs w:val="20"/>
          <w:lang w:val="es-MX" w:eastAsia="es-MX"/>
        </w:rPr>
        <w:t>OBJETIVO:</w:t>
      </w:r>
    </w:p>
    <w:p w:rsidR="00B170D6" w:rsidRPr="00B170D6" w:rsidRDefault="00B170D6" w:rsidP="00B170D6">
      <w:pPr>
        <w:spacing w:after="0" w:line="25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66" w:lineRule="auto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Identifique lo que tiene que construir en el siguiente capítulo de tu vida. Tome conciencia de qué recursos, capacidades y cualidades conforman tus fortalezas principales.</w:t>
      </w:r>
    </w:p>
    <w:p w:rsidR="00B170D6" w:rsidRPr="00B170D6" w:rsidRDefault="00B170D6" w:rsidP="00B170D6">
      <w:pPr>
        <w:spacing w:after="0" w:line="21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b/>
          <w:sz w:val="24"/>
          <w:szCs w:val="20"/>
          <w:lang w:val="es-MX" w:eastAsia="es-MX"/>
        </w:rPr>
        <w:t>INSTRUCCIONES</w:t>
      </w: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:</w:t>
      </w:r>
    </w:p>
    <w:p w:rsidR="00B170D6" w:rsidRPr="00B170D6" w:rsidRDefault="00B170D6" w:rsidP="00B170D6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numPr>
          <w:ilvl w:val="0"/>
          <w:numId w:val="2"/>
        </w:numPr>
        <w:tabs>
          <w:tab w:val="left" w:pos="920"/>
        </w:tabs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Conviértete en “observador desapegado” y revisa tu línea de vida.</w:t>
      </w:r>
    </w:p>
    <w:p w:rsidR="00B170D6" w:rsidRPr="00B170D6" w:rsidRDefault="00B170D6" w:rsidP="00B170D6">
      <w:pPr>
        <w:spacing w:after="0" w:line="51" w:lineRule="exact"/>
        <w:rPr>
          <w:rFonts w:ascii="Arial" w:eastAsia="Arial" w:hAnsi="Arial" w:cs="Arial"/>
          <w:sz w:val="24"/>
          <w:szCs w:val="20"/>
          <w:lang w:val="es-MX" w:eastAsia="es-MX"/>
        </w:rPr>
      </w:pPr>
    </w:p>
    <w:p w:rsidR="00B170D6" w:rsidRPr="00B170D6" w:rsidRDefault="00B170D6" w:rsidP="00B170D6">
      <w:pPr>
        <w:numPr>
          <w:ilvl w:val="0"/>
          <w:numId w:val="2"/>
        </w:numPr>
        <w:tabs>
          <w:tab w:val="left" w:pos="920"/>
        </w:tabs>
        <w:spacing w:after="0" w:line="266" w:lineRule="auto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 xml:space="preserve">Contesta las siguientes preguntas y escribe tus respuestas en los espacios </w:t>
      </w:r>
      <w:r>
        <w:rPr>
          <w:rFonts w:ascii="Arial" w:eastAsia="Arial" w:hAnsi="Arial" w:cs="Arial"/>
          <w:sz w:val="24"/>
          <w:szCs w:val="20"/>
          <w:lang w:val="es-MX" w:eastAsia="es-MX"/>
        </w:rPr>
        <w:t xml:space="preserve">   </w:t>
      </w: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destinados para ello.</w:t>
      </w:r>
    </w:p>
    <w:p w:rsidR="00B170D6" w:rsidRPr="00B170D6" w:rsidRDefault="00B170D6" w:rsidP="00B170D6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73" w:lineRule="auto"/>
        <w:ind w:left="360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Revisa la línea de vida y observa aquellos momentos en los cuales experimentaste los mayores éxitos o victorias. ¿Qué talentos especiales sacaste a relucir en dichos momentos? Identifica cuáles son tus mayores talentos. Estos pueden ser habilidades o competencias. Escríbelos aquí:</w:t>
      </w:r>
    </w:p>
    <w:p w:rsidR="00B170D6" w:rsidRPr="00B170D6" w:rsidRDefault="00B170D6" w:rsidP="00B170D6">
      <w:pPr>
        <w:spacing w:after="0" w:line="273" w:lineRule="auto"/>
        <w:ind w:left="360"/>
        <w:jc w:val="both"/>
        <w:rPr>
          <w:rFonts w:ascii="Arial" w:eastAsia="Arial" w:hAnsi="Arial" w:cs="Arial"/>
          <w:sz w:val="24"/>
          <w:szCs w:val="20"/>
          <w:lang w:val="es-MX" w:eastAsia="es-MX"/>
        </w:rPr>
        <w:sectPr w:rsidR="00B170D6" w:rsidRPr="00B170D6">
          <w:pgSz w:w="12240" w:h="15842"/>
          <w:pgMar w:top="698" w:right="1082" w:bottom="148" w:left="1080" w:header="0" w:footer="0" w:gutter="0"/>
          <w:cols w:space="0" w:equalWidth="0">
            <w:col w:w="10080"/>
          </w:cols>
          <w:docGrid w:linePitch="360"/>
        </w:sect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jc w:val="right"/>
        <w:rPr>
          <w:rFonts w:cs="Arial"/>
          <w:sz w:val="20"/>
          <w:szCs w:val="20"/>
          <w:lang w:val="es-MX" w:eastAsia="es-MX"/>
        </w:rPr>
        <w:sectPr w:rsidR="00B170D6" w:rsidRPr="00B170D6">
          <w:type w:val="continuous"/>
          <w:pgSz w:w="12240" w:h="15842"/>
          <w:pgMar w:top="698" w:right="1082" w:bottom="148" w:left="1080" w:header="0" w:footer="0" w:gutter="0"/>
          <w:cols w:space="0" w:equalWidth="0">
            <w:col w:w="10080"/>
          </w:cols>
          <w:docGrid w:linePitch="360"/>
        </w:sectPr>
      </w:pPr>
    </w:p>
    <w:p w:rsidR="00B170D6" w:rsidRPr="00B170D6" w:rsidRDefault="00B170D6" w:rsidP="00B170D6">
      <w:pPr>
        <w:spacing w:after="0" w:line="316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bookmarkStart w:id="2" w:name="page110"/>
      <w:bookmarkEnd w:id="2"/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</w:t>
      </w:r>
      <w:r w:rsidR="00AB6455">
        <w:rPr>
          <w:rFonts w:ascii="Arial" w:eastAsia="Arial" w:hAnsi="Arial" w:cs="Arial"/>
          <w:sz w:val="24"/>
          <w:szCs w:val="20"/>
          <w:lang w:val="es-MX" w:eastAsia="es-MX"/>
        </w:rPr>
        <w:t>___</w:t>
      </w: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</w:t>
      </w:r>
    </w:p>
    <w:p w:rsidR="00B170D6" w:rsidRPr="00B170D6" w:rsidRDefault="00B170D6" w:rsidP="00B170D6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66" w:lineRule="auto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¿Qué es lo que la gente más admira de usted? Éstas son las cualidades y virtudes personales particulares que aportas a las relaciones. Escríbalas.</w:t>
      </w:r>
    </w:p>
    <w:p w:rsidR="00B170D6" w:rsidRPr="00B170D6" w:rsidRDefault="00B170D6" w:rsidP="00B170D6">
      <w:pPr>
        <w:spacing w:after="0" w:line="21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</w:t>
      </w:r>
      <w:r w:rsidR="00AB6455">
        <w:rPr>
          <w:rFonts w:ascii="Arial" w:eastAsia="Arial" w:hAnsi="Arial" w:cs="Arial"/>
          <w:sz w:val="24"/>
          <w:szCs w:val="20"/>
          <w:lang w:val="es-MX" w:eastAsia="es-MX"/>
        </w:rPr>
        <w:t>___</w:t>
      </w: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</w:t>
      </w:r>
    </w:p>
    <w:p w:rsidR="00B170D6" w:rsidRPr="00B170D6" w:rsidRDefault="00B170D6" w:rsidP="00B170D6">
      <w:pPr>
        <w:spacing w:after="0" w:line="25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68" w:lineRule="auto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¿Cuáles son sus activos más valiosos? Éstos pueden ser cosas intangibles, como experiencias de la vida y relaciones, o también activos tangibles como bienes naturales.</w:t>
      </w:r>
    </w:p>
    <w:p w:rsidR="00B170D6" w:rsidRPr="00B170D6" w:rsidRDefault="00B170D6" w:rsidP="00B170D6">
      <w:pPr>
        <w:spacing w:after="0" w:line="208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</w:t>
      </w:r>
      <w:r w:rsidR="00AB6455">
        <w:rPr>
          <w:rFonts w:ascii="Arial" w:eastAsia="Arial" w:hAnsi="Arial" w:cs="Arial"/>
          <w:sz w:val="24"/>
          <w:szCs w:val="20"/>
          <w:lang w:val="es-MX" w:eastAsia="es-MX"/>
        </w:rPr>
        <w:t>___</w:t>
      </w: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</w:t>
      </w:r>
    </w:p>
    <w:p w:rsidR="00B170D6" w:rsidRPr="00B170D6" w:rsidRDefault="00B170D6" w:rsidP="00B170D6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70" w:lineRule="auto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Revisa sus respuestas a las preguntas anteriores. ESCRIBA LAS CUATRO “FORTALEZAS” MAS IMPORTANTES QUE DEBE CONSTRUIR PARA LOS SIGUIENTES CAPÍTULOS DE TU VIDA.</w:t>
      </w:r>
    </w:p>
    <w:p w:rsidR="00B170D6" w:rsidRPr="00B170D6" w:rsidRDefault="00B170D6" w:rsidP="00B170D6">
      <w:pPr>
        <w:spacing w:after="0" w:line="21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</w:t>
      </w:r>
      <w:r w:rsidR="00AB6455">
        <w:rPr>
          <w:rFonts w:ascii="Arial" w:eastAsia="Arial" w:hAnsi="Arial" w:cs="Arial"/>
          <w:sz w:val="24"/>
          <w:szCs w:val="20"/>
          <w:lang w:val="es-MX" w:eastAsia="es-MX"/>
        </w:rPr>
        <w:t>__</w:t>
      </w: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</w:t>
      </w: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  <w:sectPr w:rsidR="00B170D6" w:rsidRPr="00B170D6">
          <w:pgSz w:w="12240" w:h="15842"/>
          <w:pgMar w:top="698" w:right="1082" w:bottom="148" w:left="1440" w:header="0" w:footer="0" w:gutter="0"/>
          <w:cols w:space="0" w:equalWidth="0">
            <w:col w:w="9720"/>
          </w:cols>
          <w:docGrid w:linePitch="360"/>
        </w:sect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3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jc w:val="right"/>
        <w:rPr>
          <w:rFonts w:cs="Arial"/>
          <w:sz w:val="20"/>
          <w:szCs w:val="20"/>
          <w:lang w:val="es-MX" w:eastAsia="es-MX"/>
        </w:rPr>
        <w:sectPr w:rsidR="00B170D6" w:rsidRPr="00B170D6">
          <w:type w:val="continuous"/>
          <w:pgSz w:w="12240" w:h="15842"/>
          <w:pgMar w:top="698" w:right="1082" w:bottom="148" w:left="1440" w:header="0" w:footer="0" w:gutter="0"/>
          <w:cols w:space="0" w:equalWidth="0">
            <w:col w:w="9720"/>
          </w:cols>
          <w:docGrid w:linePitch="360"/>
        </w:sectPr>
      </w:pPr>
    </w:p>
    <w:p w:rsidR="00B170D6" w:rsidRPr="00B170D6" w:rsidRDefault="00B170D6" w:rsidP="00B170D6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  <w:lang w:val="es-MX" w:eastAsia="es-MX"/>
        </w:rPr>
      </w:pPr>
      <w:bookmarkStart w:id="3" w:name="page111"/>
      <w:bookmarkEnd w:id="3"/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316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jc w:val="center"/>
        <w:rPr>
          <w:rFonts w:ascii="Arial" w:eastAsia="Arial" w:hAnsi="Arial" w:cs="Arial"/>
          <w:b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b/>
          <w:sz w:val="24"/>
          <w:szCs w:val="20"/>
          <w:lang w:val="es-MX" w:eastAsia="es-MX"/>
        </w:rPr>
        <w:t>PASO 2: INTROSPECCIÓN. Debilidades.</w:t>
      </w:r>
    </w:p>
    <w:p w:rsidR="00B170D6" w:rsidRPr="00B170D6" w:rsidRDefault="00B170D6" w:rsidP="00B170D6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b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b/>
          <w:sz w:val="24"/>
          <w:szCs w:val="20"/>
          <w:lang w:val="es-MX" w:eastAsia="es-MX"/>
        </w:rPr>
        <w:t>OBJETIVO:</w:t>
      </w:r>
    </w:p>
    <w:p w:rsidR="00B170D6" w:rsidRPr="00B170D6" w:rsidRDefault="00B170D6" w:rsidP="00B170D6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66" w:lineRule="auto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Identifica qué es lo que le está frenando e imponiendo límites en el siguiente capítulo de su vida. Tener claridad sobre los recursos, capacidades y cualidades de su fuerza interna.</w:t>
      </w:r>
    </w:p>
    <w:p w:rsidR="00B170D6" w:rsidRPr="00B170D6" w:rsidRDefault="00B170D6" w:rsidP="00B170D6">
      <w:pPr>
        <w:spacing w:after="0" w:line="21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b/>
          <w:sz w:val="24"/>
          <w:szCs w:val="20"/>
          <w:lang w:val="es-MX" w:eastAsia="es-MX"/>
        </w:rPr>
        <w:t>INSTRUCCIONES</w:t>
      </w: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:</w:t>
      </w:r>
    </w:p>
    <w:p w:rsidR="00B170D6" w:rsidRPr="00B170D6" w:rsidRDefault="00B170D6" w:rsidP="00B170D6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numPr>
          <w:ilvl w:val="0"/>
          <w:numId w:val="3"/>
        </w:numPr>
        <w:tabs>
          <w:tab w:val="left" w:pos="640"/>
        </w:tabs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Conviértase en “observador desapegado” y revise su línea de vida.</w:t>
      </w:r>
    </w:p>
    <w:p w:rsidR="00B170D6" w:rsidRPr="00B170D6" w:rsidRDefault="00B170D6" w:rsidP="00B170D6">
      <w:pPr>
        <w:spacing w:after="0" w:line="51" w:lineRule="exact"/>
        <w:rPr>
          <w:rFonts w:ascii="Arial" w:eastAsia="Arial" w:hAnsi="Arial" w:cs="Arial"/>
          <w:sz w:val="24"/>
          <w:szCs w:val="20"/>
          <w:lang w:val="es-MX" w:eastAsia="es-MX"/>
        </w:rPr>
      </w:pPr>
    </w:p>
    <w:p w:rsidR="00B170D6" w:rsidRPr="00B170D6" w:rsidRDefault="00B170D6" w:rsidP="00B170D6">
      <w:pPr>
        <w:numPr>
          <w:ilvl w:val="0"/>
          <w:numId w:val="3"/>
        </w:numPr>
        <w:tabs>
          <w:tab w:val="left" w:pos="636"/>
        </w:tabs>
        <w:spacing w:after="0" w:line="266" w:lineRule="auto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Conteste las siguientes preguntas y escriba sus respuestas en los espacios destinados para ello.</w:t>
      </w:r>
    </w:p>
    <w:p w:rsidR="00B170D6" w:rsidRPr="00B170D6" w:rsidRDefault="00B170D6" w:rsidP="00B170D6">
      <w:pPr>
        <w:spacing w:after="0" w:line="25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70" w:lineRule="auto"/>
        <w:ind w:left="360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Observe los momentos en los que experimentaste el fracaso. Preste especial atención a los “patrones” recurrentes de fracaso en tu vida. ¿Cuál es la debilidad o deficiencia más común que consideras tener y que piensas que está relacionada con estos fracasos?</w:t>
      </w:r>
    </w:p>
    <w:p w:rsidR="00B170D6" w:rsidRPr="00B170D6" w:rsidRDefault="00B170D6" w:rsidP="00B170D6">
      <w:pPr>
        <w:spacing w:after="0" w:line="21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</w:t>
      </w:r>
      <w:r w:rsidR="00AB6455">
        <w:rPr>
          <w:rFonts w:ascii="Arial" w:eastAsia="Arial" w:hAnsi="Arial" w:cs="Arial"/>
          <w:sz w:val="24"/>
          <w:szCs w:val="20"/>
          <w:lang w:val="es-MX" w:eastAsia="es-MX"/>
        </w:rPr>
        <w:t>___</w:t>
      </w: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</w:t>
      </w:r>
    </w:p>
    <w:p w:rsidR="00B170D6" w:rsidRPr="00B170D6" w:rsidRDefault="00B170D6" w:rsidP="00B170D6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71" w:lineRule="auto"/>
        <w:ind w:left="360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¿Cuáles son las tendencias negativas o destructivas de su comportamiento que pueden seguir causando sufrimiento a los demás y a usted mismo en el futuro si no son atendidas? Escríbalas.</w:t>
      </w:r>
    </w:p>
    <w:p w:rsidR="00B170D6" w:rsidRPr="00B170D6" w:rsidRDefault="00B170D6" w:rsidP="00B170D6">
      <w:pPr>
        <w:spacing w:after="0" w:line="207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</w:t>
      </w:r>
      <w:r w:rsidR="00AB6455">
        <w:rPr>
          <w:rFonts w:ascii="Arial" w:eastAsia="Arial" w:hAnsi="Arial" w:cs="Arial"/>
          <w:sz w:val="24"/>
          <w:szCs w:val="20"/>
          <w:lang w:val="es-MX" w:eastAsia="es-MX"/>
        </w:rPr>
        <w:t>___</w:t>
      </w: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</w:t>
      </w:r>
    </w:p>
    <w:p w:rsidR="00B170D6" w:rsidRPr="00B170D6" w:rsidRDefault="00B170D6" w:rsidP="00B170D6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¿Qué es lo que más le gustaría cambiar de usted mismo en el próximo capítulo de tu vida?</w:t>
      </w:r>
    </w:p>
    <w:p w:rsidR="00B170D6" w:rsidRPr="00B170D6" w:rsidRDefault="00B170D6" w:rsidP="00B170D6">
      <w:pPr>
        <w:spacing w:after="0" w:line="25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88" w:lineRule="auto"/>
        <w:ind w:left="360" w:right="120"/>
        <w:jc w:val="both"/>
        <w:rPr>
          <w:rFonts w:ascii="Arial" w:eastAsia="Arial" w:hAnsi="Arial" w:cs="Arial"/>
          <w:sz w:val="23"/>
          <w:szCs w:val="20"/>
          <w:lang w:val="es-MX" w:eastAsia="es-MX"/>
        </w:rPr>
      </w:pPr>
      <w:r w:rsidRPr="00B170D6">
        <w:rPr>
          <w:rFonts w:ascii="Arial" w:eastAsia="Arial" w:hAnsi="Arial" w:cs="Arial"/>
          <w:sz w:val="23"/>
          <w:szCs w:val="20"/>
          <w:lang w:val="es-MX" w:eastAsia="es-MX"/>
        </w:rPr>
        <w:t>________________________________________________________________________ ________________________________________________________________________ ________________________________________________________________</w:t>
      </w:r>
      <w:r w:rsidR="00AB6455">
        <w:rPr>
          <w:rFonts w:ascii="Arial" w:eastAsia="Arial" w:hAnsi="Arial" w:cs="Arial"/>
          <w:sz w:val="23"/>
          <w:szCs w:val="20"/>
          <w:lang w:val="es-MX" w:eastAsia="es-MX"/>
        </w:rPr>
        <w:t>___</w:t>
      </w:r>
      <w:r w:rsidRPr="00B170D6">
        <w:rPr>
          <w:rFonts w:ascii="Arial" w:eastAsia="Arial" w:hAnsi="Arial" w:cs="Arial"/>
          <w:sz w:val="23"/>
          <w:szCs w:val="20"/>
          <w:lang w:val="es-MX" w:eastAsia="es-MX"/>
        </w:rPr>
        <w:t>_____</w:t>
      </w: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71" w:lineRule="auto"/>
        <w:ind w:left="360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Revise sus respuestas a las preguntas anteriores. ESCRIBA LAS CUATRO “DEBILIDADES” MAS SIGNIFICATIVAS QUE LO LIMITAN EN EL PRÓXIMO CAPÍTULO DE TU VIDA.</w:t>
      </w:r>
    </w:p>
    <w:p w:rsidR="00B170D6" w:rsidRPr="00B170D6" w:rsidRDefault="00B170D6" w:rsidP="00B170D6">
      <w:pPr>
        <w:spacing w:after="0" w:line="209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42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42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42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0" w:lineRule="atLeast"/>
        <w:ind w:left="420"/>
        <w:rPr>
          <w:rFonts w:ascii="Arial" w:eastAsia="Arial" w:hAnsi="Arial" w:cs="Arial"/>
          <w:sz w:val="24"/>
          <w:szCs w:val="20"/>
          <w:lang w:val="es-MX" w:eastAsia="es-MX"/>
        </w:rPr>
        <w:sectPr w:rsidR="00B170D6" w:rsidRPr="00B170D6">
          <w:pgSz w:w="12240" w:h="15842"/>
          <w:pgMar w:top="698" w:right="1082" w:bottom="148" w:left="1080" w:header="0" w:footer="0" w:gutter="0"/>
          <w:cols w:space="0" w:equalWidth="0">
            <w:col w:w="10080"/>
          </w:cols>
          <w:docGrid w:linePitch="360"/>
        </w:sect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8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jc w:val="right"/>
        <w:rPr>
          <w:rFonts w:cs="Arial"/>
          <w:sz w:val="20"/>
          <w:szCs w:val="20"/>
          <w:lang w:val="es-MX" w:eastAsia="es-MX"/>
        </w:rPr>
        <w:sectPr w:rsidR="00B170D6" w:rsidRPr="00B170D6">
          <w:type w:val="continuous"/>
          <w:pgSz w:w="12240" w:h="15842"/>
          <w:pgMar w:top="698" w:right="1082" w:bottom="148" w:left="1080" w:header="0" w:footer="0" w:gutter="0"/>
          <w:cols w:space="0" w:equalWidth="0">
            <w:col w:w="10080"/>
          </w:cols>
          <w:docGrid w:linePitch="360"/>
        </w:sect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bookmarkStart w:id="4" w:name="page112"/>
      <w:bookmarkEnd w:id="4"/>
    </w:p>
    <w:p w:rsidR="00B170D6" w:rsidRPr="00B170D6" w:rsidRDefault="00B170D6" w:rsidP="00B170D6">
      <w:pPr>
        <w:spacing w:after="0" w:line="316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020"/>
        <w:rPr>
          <w:rFonts w:ascii="Arial" w:eastAsia="Arial" w:hAnsi="Arial" w:cs="Arial"/>
          <w:b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b/>
          <w:sz w:val="24"/>
          <w:szCs w:val="20"/>
          <w:lang w:val="es-MX" w:eastAsia="es-MX"/>
        </w:rPr>
        <w:t>PASO 3: INTROSPECCIÓN. Amenazas.</w:t>
      </w:r>
    </w:p>
    <w:p w:rsidR="00B170D6" w:rsidRPr="00B170D6" w:rsidRDefault="00B170D6" w:rsidP="00B170D6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b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b/>
          <w:sz w:val="24"/>
          <w:szCs w:val="20"/>
          <w:lang w:val="es-MX" w:eastAsia="es-MX"/>
        </w:rPr>
        <w:t>OBJETIVO:</w:t>
      </w:r>
    </w:p>
    <w:p w:rsidR="00B170D6" w:rsidRPr="00B170D6" w:rsidRDefault="00B170D6" w:rsidP="00B170D6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66" w:lineRule="auto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Identifique los riesgos implicados en el próximo capítulo de tu vida. Ser consciente de los retos a futuro.</w:t>
      </w:r>
    </w:p>
    <w:p w:rsidR="00B170D6" w:rsidRPr="00B170D6" w:rsidRDefault="00B170D6" w:rsidP="00B170D6">
      <w:pPr>
        <w:spacing w:after="0" w:line="21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b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b/>
          <w:sz w:val="24"/>
          <w:szCs w:val="20"/>
          <w:lang w:val="es-MX" w:eastAsia="es-MX"/>
        </w:rPr>
        <w:t>INSTRUCCIONES:</w:t>
      </w:r>
    </w:p>
    <w:p w:rsidR="00B170D6" w:rsidRPr="00B170D6" w:rsidRDefault="00B170D6" w:rsidP="00B170D6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numPr>
          <w:ilvl w:val="0"/>
          <w:numId w:val="4"/>
        </w:numPr>
        <w:tabs>
          <w:tab w:val="left" w:pos="720"/>
        </w:tabs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Conviértase en “observador desapegado” y revise su línea de vida.</w:t>
      </w:r>
    </w:p>
    <w:p w:rsidR="00B170D6" w:rsidRPr="00B170D6" w:rsidRDefault="00B170D6" w:rsidP="00B170D6">
      <w:pPr>
        <w:spacing w:after="0" w:line="51" w:lineRule="exact"/>
        <w:rPr>
          <w:rFonts w:ascii="Arial" w:eastAsia="Arial" w:hAnsi="Arial" w:cs="Arial"/>
          <w:sz w:val="24"/>
          <w:szCs w:val="20"/>
          <w:lang w:val="es-MX" w:eastAsia="es-MX"/>
        </w:rPr>
      </w:pPr>
    </w:p>
    <w:p w:rsidR="00B170D6" w:rsidRPr="00B170D6" w:rsidRDefault="00B170D6" w:rsidP="00B170D6">
      <w:pPr>
        <w:numPr>
          <w:ilvl w:val="0"/>
          <w:numId w:val="4"/>
        </w:numPr>
        <w:tabs>
          <w:tab w:val="left" w:pos="720"/>
        </w:tabs>
        <w:spacing w:after="0" w:line="266" w:lineRule="auto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Conteste las siguientes preguntas y escriba sus respuestas en los espacios destinados para ello.</w:t>
      </w:r>
    </w:p>
    <w:p w:rsidR="00B170D6" w:rsidRPr="00B170D6" w:rsidRDefault="00B170D6" w:rsidP="00B170D6">
      <w:pPr>
        <w:spacing w:after="0" w:line="25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66" w:lineRule="auto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Cuando mire hacia el horizonte, en el próximo capítulo de su vida, ¿cuál cree que sea el reto más grande que tendrá que afrontar?</w:t>
      </w:r>
    </w:p>
    <w:p w:rsidR="00B170D6" w:rsidRPr="00B170D6" w:rsidRDefault="00B170D6" w:rsidP="00B170D6">
      <w:pPr>
        <w:spacing w:after="0" w:line="21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</w:t>
      </w:r>
      <w:r w:rsidR="00AB6455">
        <w:rPr>
          <w:rFonts w:ascii="Arial" w:eastAsia="Arial" w:hAnsi="Arial" w:cs="Arial"/>
          <w:sz w:val="24"/>
          <w:szCs w:val="20"/>
          <w:lang w:val="es-MX" w:eastAsia="es-MX"/>
        </w:rPr>
        <w:t>___</w:t>
      </w: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</w:t>
      </w:r>
    </w:p>
    <w:p w:rsidR="00B170D6" w:rsidRPr="00B170D6" w:rsidRDefault="00B170D6" w:rsidP="00B170D6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¿Cuál es el riesgo personal más gran de que tiene que tomar en el futuro?</w:t>
      </w:r>
    </w:p>
    <w:p w:rsidR="00B170D6" w:rsidRPr="00B170D6" w:rsidRDefault="00B170D6" w:rsidP="00B170D6">
      <w:pPr>
        <w:spacing w:after="0" w:line="25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89" w:lineRule="auto"/>
        <w:ind w:left="360" w:right="120"/>
        <w:jc w:val="both"/>
        <w:rPr>
          <w:rFonts w:ascii="Arial" w:eastAsia="Arial" w:hAnsi="Arial" w:cs="Arial"/>
          <w:sz w:val="23"/>
          <w:szCs w:val="20"/>
          <w:lang w:val="es-MX" w:eastAsia="es-MX"/>
        </w:rPr>
      </w:pPr>
      <w:r w:rsidRPr="00B170D6">
        <w:rPr>
          <w:rFonts w:ascii="Arial" w:eastAsia="Arial" w:hAnsi="Arial" w:cs="Arial"/>
          <w:sz w:val="23"/>
          <w:szCs w:val="20"/>
          <w:lang w:val="es-MX" w:eastAsia="es-MX"/>
        </w:rPr>
        <w:t>________________________________________________________________________ ________________________________________________________________________ __________________________________________________________</w:t>
      </w:r>
      <w:r w:rsidR="00AB6455">
        <w:rPr>
          <w:rFonts w:ascii="Arial" w:eastAsia="Arial" w:hAnsi="Arial" w:cs="Arial"/>
          <w:sz w:val="23"/>
          <w:szCs w:val="20"/>
          <w:lang w:val="es-MX" w:eastAsia="es-MX"/>
        </w:rPr>
        <w:t>___</w:t>
      </w:r>
      <w:r w:rsidRPr="00B170D6">
        <w:rPr>
          <w:rFonts w:ascii="Arial" w:eastAsia="Arial" w:hAnsi="Arial" w:cs="Arial"/>
          <w:sz w:val="23"/>
          <w:szCs w:val="20"/>
          <w:lang w:val="es-MX" w:eastAsia="es-MX"/>
        </w:rPr>
        <w:t>___________</w:t>
      </w:r>
    </w:p>
    <w:p w:rsidR="00B170D6" w:rsidRPr="00B170D6" w:rsidRDefault="00B170D6" w:rsidP="00B170D6">
      <w:pPr>
        <w:spacing w:after="0" w:line="186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¿Qué es lo que con mayor frecuencia evita, que eventualmente tendrá que afrontar?</w:t>
      </w:r>
    </w:p>
    <w:p w:rsidR="00B170D6" w:rsidRPr="00B170D6" w:rsidRDefault="00B170D6" w:rsidP="00B170D6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87" w:lineRule="auto"/>
        <w:ind w:left="360" w:right="120"/>
        <w:jc w:val="both"/>
        <w:rPr>
          <w:rFonts w:ascii="Arial" w:eastAsia="Arial" w:hAnsi="Arial" w:cs="Arial"/>
          <w:sz w:val="23"/>
          <w:szCs w:val="20"/>
          <w:lang w:val="es-MX" w:eastAsia="es-MX"/>
        </w:rPr>
      </w:pPr>
      <w:r w:rsidRPr="00B170D6">
        <w:rPr>
          <w:rFonts w:ascii="Arial" w:eastAsia="Arial" w:hAnsi="Arial" w:cs="Arial"/>
          <w:sz w:val="23"/>
          <w:szCs w:val="20"/>
          <w:lang w:val="es-MX" w:eastAsia="es-MX"/>
        </w:rPr>
        <w:t>________________________________________________________________________ ________________________________________________________________________ ______________________________________________________________</w:t>
      </w:r>
      <w:r w:rsidR="00AB6455">
        <w:rPr>
          <w:rFonts w:ascii="Arial" w:eastAsia="Arial" w:hAnsi="Arial" w:cs="Arial"/>
          <w:sz w:val="23"/>
          <w:szCs w:val="20"/>
          <w:lang w:val="es-MX" w:eastAsia="es-MX"/>
        </w:rPr>
        <w:t>___</w:t>
      </w:r>
      <w:r w:rsidRPr="00B170D6">
        <w:rPr>
          <w:rFonts w:ascii="Arial" w:eastAsia="Arial" w:hAnsi="Arial" w:cs="Arial"/>
          <w:sz w:val="23"/>
          <w:szCs w:val="20"/>
          <w:lang w:val="es-MX" w:eastAsia="es-MX"/>
        </w:rPr>
        <w:t>_______</w:t>
      </w:r>
    </w:p>
    <w:p w:rsidR="00B170D6" w:rsidRPr="00B170D6" w:rsidRDefault="00B170D6" w:rsidP="00B170D6">
      <w:pPr>
        <w:spacing w:after="0" w:line="19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¿A qué le tiene más miedo?</w:t>
      </w:r>
    </w:p>
    <w:p w:rsidR="00B170D6" w:rsidRPr="00B170D6" w:rsidRDefault="00B170D6" w:rsidP="00B170D6">
      <w:pPr>
        <w:spacing w:after="0" w:line="25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89" w:lineRule="auto"/>
        <w:ind w:left="360" w:right="120"/>
        <w:jc w:val="both"/>
        <w:rPr>
          <w:rFonts w:ascii="Arial" w:eastAsia="Arial" w:hAnsi="Arial" w:cs="Arial"/>
          <w:sz w:val="23"/>
          <w:szCs w:val="20"/>
          <w:lang w:val="es-MX" w:eastAsia="es-MX"/>
        </w:rPr>
      </w:pPr>
      <w:r w:rsidRPr="00B170D6">
        <w:rPr>
          <w:rFonts w:ascii="Arial" w:eastAsia="Arial" w:hAnsi="Arial" w:cs="Arial"/>
          <w:sz w:val="23"/>
          <w:szCs w:val="20"/>
          <w:lang w:val="es-MX" w:eastAsia="es-MX"/>
        </w:rPr>
        <w:t>________________________________________________________________________ ________________________________________________________________________ ____________________________________________________________</w:t>
      </w:r>
      <w:r w:rsidR="00AB6455">
        <w:rPr>
          <w:rFonts w:ascii="Arial" w:eastAsia="Arial" w:hAnsi="Arial" w:cs="Arial"/>
          <w:sz w:val="23"/>
          <w:szCs w:val="20"/>
          <w:lang w:val="es-MX" w:eastAsia="es-MX"/>
        </w:rPr>
        <w:t>___</w:t>
      </w:r>
      <w:r w:rsidRPr="00B170D6">
        <w:rPr>
          <w:rFonts w:ascii="Arial" w:eastAsia="Arial" w:hAnsi="Arial" w:cs="Arial"/>
          <w:sz w:val="23"/>
          <w:szCs w:val="20"/>
          <w:lang w:val="es-MX" w:eastAsia="es-MX"/>
        </w:rPr>
        <w:t>_________</w:t>
      </w:r>
    </w:p>
    <w:p w:rsidR="00B170D6" w:rsidRPr="00B170D6" w:rsidRDefault="00B170D6" w:rsidP="00B170D6">
      <w:pPr>
        <w:spacing w:after="0" w:line="197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68" w:lineRule="auto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 xml:space="preserve">Revise sus respuestas anteriores. </w:t>
      </w:r>
      <w:r w:rsidRPr="00B170D6">
        <w:rPr>
          <w:rFonts w:ascii="Arial" w:eastAsia="Arial" w:hAnsi="Arial" w:cs="Arial"/>
          <w:b/>
          <w:sz w:val="24"/>
          <w:szCs w:val="20"/>
          <w:lang w:val="es-MX" w:eastAsia="es-MX"/>
        </w:rPr>
        <w:t>ANOTE LAS CUATRO “AMENAZAS” MÁS</w:t>
      </w: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 xml:space="preserve"> </w:t>
      </w:r>
      <w:r w:rsidRPr="00B170D6">
        <w:rPr>
          <w:rFonts w:ascii="Arial" w:eastAsia="Arial" w:hAnsi="Arial" w:cs="Arial"/>
          <w:b/>
          <w:sz w:val="24"/>
          <w:szCs w:val="20"/>
          <w:lang w:val="es-MX" w:eastAsia="es-MX"/>
        </w:rPr>
        <w:t>IMPORTANTES, DE LAS CUALES NECESITA ESTAR CONSCIENTE</w:t>
      </w: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:</w:t>
      </w:r>
    </w:p>
    <w:p w:rsidR="00B170D6" w:rsidRPr="00B170D6" w:rsidRDefault="00B170D6" w:rsidP="00B170D6">
      <w:pPr>
        <w:spacing w:after="0" w:line="208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</w:t>
      </w:r>
      <w:r>
        <w:rPr>
          <w:rFonts w:ascii="Arial" w:eastAsia="Arial" w:hAnsi="Arial" w:cs="Arial"/>
          <w:sz w:val="24"/>
          <w:szCs w:val="20"/>
          <w:lang w:val="es-MX" w:eastAsia="es-MX"/>
        </w:rPr>
        <w:t>___</w:t>
      </w: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</w:t>
      </w: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  <w:sectPr w:rsidR="00B170D6" w:rsidRPr="00B170D6">
          <w:pgSz w:w="12240" w:h="15842"/>
          <w:pgMar w:top="698" w:right="1082" w:bottom="148" w:left="1080" w:header="0" w:footer="0" w:gutter="0"/>
          <w:cols w:space="0" w:equalWidth="0">
            <w:col w:w="10080"/>
          </w:cols>
          <w:docGrid w:linePitch="360"/>
        </w:sect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79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jc w:val="right"/>
        <w:rPr>
          <w:rFonts w:cs="Arial"/>
          <w:sz w:val="20"/>
          <w:szCs w:val="20"/>
          <w:lang w:val="es-MX" w:eastAsia="es-MX"/>
        </w:rPr>
        <w:sectPr w:rsidR="00B170D6" w:rsidRPr="00B170D6">
          <w:type w:val="continuous"/>
          <w:pgSz w:w="12240" w:h="15842"/>
          <w:pgMar w:top="698" w:right="1082" w:bottom="148" w:left="1080" w:header="0" w:footer="0" w:gutter="0"/>
          <w:cols w:space="0" w:equalWidth="0">
            <w:col w:w="10080"/>
          </w:cols>
          <w:docGrid w:linePitch="360"/>
        </w:sectPr>
      </w:pPr>
    </w:p>
    <w:p w:rsidR="00B170D6" w:rsidRPr="00B170D6" w:rsidRDefault="00B170D6" w:rsidP="00B170D6">
      <w:pPr>
        <w:spacing w:after="0" w:line="0" w:lineRule="atLeast"/>
        <w:jc w:val="center"/>
        <w:rPr>
          <w:rFonts w:ascii="Times New Roman" w:eastAsia="Times New Roman" w:hAnsi="Times New Roman" w:cs="Arial"/>
          <w:sz w:val="24"/>
          <w:szCs w:val="20"/>
          <w:lang w:val="es-MX" w:eastAsia="es-MX"/>
        </w:rPr>
      </w:pPr>
      <w:bookmarkStart w:id="5" w:name="page113"/>
      <w:bookmarkEnd w:id="5"/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316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jc w:val="center"/>
        <w:rPr>
          <w:rFonts w:ascii="Arial" w:eastAsia="Arial" w:hAnsi="Arial" w:cs="Arial"/>
          <w:b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b/>
          <w:sz w:val="24"/>
          <w:szCs w:val="20"/>
          <w:lang w:val="es-MX" w:eastAsia="es-MX"/>
        </w:rPr>
        <w:t>PASO 4: INTROSPECCIÓN. Oportunidades.</w:t>
      </w:r>
    </w:p>
    <w:p w:rsidR="00B170D6" w:rsidRPr="00B170D6" w:rsidRDefault="00B170D6" w:rsidP="00B170D6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b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b/>
          <w:sz w:val="24"/>
          <w:szCs w:val="20"/>
          <w:lang w:val="es-MX" w:eastAsia="es-MX"/>
        </w:rPr>
        <w:t>OBJETIVO:</w:t>
      </w:r>
    </w:p>
    <w:p w:rsidR="00B170D6" w:rsidRPr="00B170D6" w:rsidRDefault="00B170D6" w:rsidP="00B170D6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66" w:lineRule="auto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Identifique las oportunidades en el próximo capítulo de tu vida. Ser consciente de las nuevas oportunidades y posibilidades que se te presentan.</w:t>
      </w:r>
    </w:p>
    <w:p w:rsidR="00B170D6" w:rsidRPr="00B170D6" w:rsidRDefault="00B170D6" w:rsidP="00B170D6">
      <w:pPr>
        <w:spacing w:after="0" w:line="21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INSTRUCCIONES:</w:t>
      </w:r>
    </w:p>
    <w:p w:rsidR="00B170D6" w:rsidRPr="00B170D6" w:rsidRDefault="00B170D6" w:rsidP="00B170D6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numPr>
          <w:ilvl w:val="0"/>
          <w:numId w:val="5"/>
        </w:numPr>
        <w:tabs>
          <w:tab w:val="left" w:pos="720"/>
        </w:tabs>
        <w:spacing w:after="0" w:line="0" w:lineRule="atLeast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Conviértase en “observador desapegado” y revise su línea de vida.</w:t>
      </w:r>
    </w:p>
    <w:p w:rsidR="00B170D6" w:rsidRPr="00B170D6" w:rsidRDefault="00B170D6" w:rsidP="00B170D6">
      <w:pPr>
        <w:spacing w:after="0" w:line="51" w:lineRule="exact"/>
        <w:rPr>
          <w:rFonts w:ascii="Arial" w:eastAsia="Arial" w:hAnsi="Arial" w:cs="Arial"/>
          <w:sz w:val="24"/>
          <w:szCs w:val="20"/>
          <w:lang w:val="es-MX" w:eastAsia="es-MX"/>
        </w:rPr>
      </w:pPr>
    </w:p>
    <w:p w:rsidR="00B170D6" w:rsidRPr="00B170D6" w:rsidRDefault="00B170D6" w:rsidP="00B170D6">
      <w:pPr>
        <w:numPr>
          <w:ilvl w:val="0"/>
          <w:numId w:val="5"/>
        </w:numPr>
        <w:tabs>
          <w:tab w:val="left" w:pos="720"/>
        </w:tabs>
        <w:spacing w:after="0" w:line="266" w:lineRule="auto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Conteste las siguientes preguntas y escriba sus respuestas en los espacios destinados para ello.</w:t>
      </w:r>
    </w:p>
    <w:p w:rsidR="00B170D6" w:rsidRPr="00B170D6" w:rsidRDefault="00B170D6" w:rsidP="00B170D6">
      <w:pPr>
        <w:spacing w:after="0" w:line="25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70" w:lineRule="auto"/>
        <w:ind w:left="360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¿Qué nuevas oportunidades y posibilidades parecen presentársele ahora? Estas pueden ser nuevas amistades, eventos o sucesos inesperados que se le están presentando. Escríbalos.</w:t>
      </w:r>
    </w:p>
    <w:p w:rsidR="00B170D6" w:rsidRPr="00B170D6" w:rsidRDefault="00B170D6" w:rsidP="00B170D6">
      <w:pPr>
        <w:spacing w:after="0" w:line="21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</w:t>
      </w:r>
      <w:r>
        <w:rPr>
          <w:rFonts w:ascii="Arial" w:eastAsia="Arial" w:hAnsi="Arial" w:cs="Arial"/>
          <w:sz w:val="24"/>
          <w:szCs w:val="20"/>
          <w:lang w:val="es-MX" w:eastAsia="es-MX"/>
        </w:rPr>
        <w:t>____</w:t>
      </w: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</w:t>
      </w:r>
    </w:p>
    <w:p w:rsidR="00B170D6" w:rsidRPr="00B170D6" w:rsidRDefault="00B170D6" w:rsidP="00B170D6">
      <w:pPr>
        <w:spacing w:after="0" w:line="25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66" w:lineRule="auto"/>
        <w:ind w:left="360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Cuando piensa en el próximo capítulo de tu vida, ¿Cuáles son las posibilidades que más le entusiasman?</w:t>
      </w:r>
    </w:p>
    <w:p w:rsidR="00B170D6" w:rsidRPr="00B170D6" w:rsidRDefault="00B170D6" w:rsidP="00B170D6">
      <w:pPr>
        <w:spacing w:after="0" w:line="21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</w:t>
      </w:r>
      <w:r>
        <w:rPr>
          <w:rFonts w:ascii="Arial" w:eastAsia="Arial" w:hAnsi="Arial" w:cs="Arial"/>
          <w:sz w:val="24"/>
          <w:szCs w:val="20"/>
          <w:lang w:val="es-MX" w:eastAsia="es-MX"/>
        </w:rPr>
        <w:t>____</w:t>
      </w: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¿Qué haría en el próximo capítulo de su vida si no tuviera miedo?</w:t>
      </w:r>
    </w:p>
    <w:p w:rsidR="00B170D6" w:rsidRPr="00B170D6" w:rsidRDefault="00B170D6" w:rsidP="00B170D6">
      <w:pPr>
        <w:spacing w:after="0" w:line="25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88" w:lineRule="auto"/>
        <w:ind w:left="360" w:right="120"/>
        <w:jc w:val="both"/>
        <w:rPr>
          <w:rFonts w:ascii="Arial" w:eastAsia="Arial" w:hAnsi="Arial" w:cs="Arial"/>
          <w:sz w:val="23"/>
          <w:szCs w:val="20"/>
          <w:lang w:val="es-MX" w:eastAsia="es-MX"/>
        </w:rPr>
      </w:pPr>
      <w:r w:rsidRPr="00B170D6">
        <w:rPr>
          <w:rFonts w:ascii="Arial" w:eastAsia="Arial" w:hAnsi="Arial" w:cs="Arial"/>
          <w:sz w:val="23"/>
          <w:szCs w:val="20"/>
          <w:lang w:val="es-MX" w:eastAsia="es-MX"/>
        </w:rPr>
        <w:t>________________________________________________________________________ ________________________________________________________________________ _______________________________________________________________</w:t>
      </w:r>
      <w:r w:rsidR="00AB6455">
        <w:rPr>
          <w:rFonts w:ascii="Arial" w:eastAsia="Arial" w:hAnsi="Arial" w:cs="Arial"/>
          <w:sz w:val="23"/>
          <w:szCs w:val="20"/>
          <w:lang w:val="es-MX" w:eastAsia="es-MX"/>
        </w:rPr>
        <w:t>____</w:t>
      </w:r>
      <w:bookmarkStart w:id="6" w:name="_GoBack"/>
      <w:bookmarkEnd w:id="6"/>
      <w:r w:rsidRPr="00B170D6">
        <w:rPr>
          <w:rFonts w:ascii="Arial" w:eastAsia="Arial" w:hAnsi="Arial" w:cs="Arial"/>
          <w:sz w:val="23"/>
          <w:szCs w:val="20"/>
          <w:lang w:val="es-MX" w:eastAsia="es-MX"/>
        </w:rPr>
        <w:t>_____</w:t>
      </w: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66" w:lineRule="auto"/>
        <w:ind w:left="360"/>
        <w:jc w:val="both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Revisa sus respuestas anteriores. ANOTE LAS CUATRO “OPORTUNIDADES” QUE PUEDEN LLEVARSE A CABO EN EL PRÓXIMO CAPÍTULO DE TU VIDA:</w:t>
      </w:r>
    </w:p>
    <w:p w:rsidR="00B170D6" w:rsidRPr="00B170D6" w:rsidRDefault="00B170D6" w:rsidP="00B170D6">
      <w:pPr>
        <w:spacing w:after="0" w:line="21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________________________________________________________________________</w:t>
      </w:r>
    </w:p>
    <w:p w:rsidR="00B170D6" w:rsidRPr="00B170D6" w:rsidRDefault="00B170D6" w:rsidP="00B170D6">
      <w:pPr>
        <w:spacing w:after="0" w:line="43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____________________________________________________________</w:t>
      </w:r>
      <w:r>
        <w:rPr>
          <w:rFonts w:ascii="Arial" w:eastAsia="Arial" w:hAnsi="Arial" w:cs="Arial"/>
          <w:sz w:val="24"/>
          <w:szCs w:val="20"/>
          <w:lang w:val="es-MX" w:eastAsia="es-MX"/>
        </w:rPr>
        <w:t>____</w:t>
      </w: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________</w:t>
      </w:r>
    </w:p>
    <w:p w:rsidR="00B170D6" w:rsidRPr="00B170D6" w:rsidRDefault="00B170D6" w:rsidP="00B170D6">
      <w:pPr>
        <w:spacing w:after="0" w:line="0" w:lineRule="atLeast"/>
        <w:ind w:left="360"/>
        <w:rPr>
          <w:rFonts w:ascii="Arial" w:eastAsia="Arial" w:hAnsi="Arial" w:cs="Arial"/>
          <w:sz w:val="24"/>
          <w:szCs w:val="20"/>
          <w:lang w:val="es-MX" w:eastAsia="es-MX"/>
        </w:rPr>
        <w:sectPr w:rsidR="00B170D6" w:rsidRPr="00B170D6">
          <w:pgSz w:w="12240" w:h="15842"/>
          <w:pgMar w:top="698" w:right="1082" w:bottom="148" w:left="1080" w:header="0" w:footer="0" w:gutter="0"/>
          <w:cols w:space="0" w:equalWidth="0">
            <w:col w:w="10080"/>
          </w:cols>
          <w:docGrid w:linePitch="360"/>
        </w:sect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>
        <w:rPr>
          <w:rFonts w:ascii="Times New Roman" w:eastAsia="Times New Roman" w:hAnsi="Times New Roman" w:cs="Arial"/>
          <w:sz w:val="20"/>
          <w:szCs w:val="20"/>
          <w:lang w:val="es-MX" w:eastAsia="es-MX"/>
        </w:rPr>
        <w:lastRenderedPageBreak/>
        <w:t>____</w:t>
      </w: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314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jc w:val="right"/>
        <w:rPr>
          <w:rFonts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jc w:val="right"/>
        <w:rPr>
          <w:rFonts w:cs="Arial"/>
          <w:sz w:val="20"/>
          <w:szCs w:val="20"/>
          <w:lang w:val="es-MX" w:eastAsia="es-MX"/>
        </w:rPr>
        <w:sectPr w:rsidR="00B170D6" w:rsidRPr="00B170D6">
          <w:type w:val="continuous"/>
          <w:pgSz w:w="12240" w:h="15842"/>
          <w:pgMar w:top="698" w:right="1082" w:bottom="148" w:left="1080" w:header="0" w:footer="0" w:gutter="0"/>
          <w:cols w:space="0" w:equalWidth="0">
            <w:col w:w="10080"/>
          </w:cols>
          <w:docGrid w:linePitch="360"/>
        </w:sect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bookmarkStart w:id="7" w:name="page114"/>
      <w:bookmarkEnd w:id="7"/>
    </w:p>
    <w:p w:rsidR="00B170D6" w:rsidRPr="00B170D6" w:rsidRDefault="00B170D6" w:rsidP="00B170D6">
      <w:pPr>
        <w:spacing w:after="0" w:line="327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68" w:lineRule="auto"/>
        <w:rPr>
          <w:rFonts w:ascii="Arial" w:eastAsia="Arial" w:hAnsi="Arial" w:cs="Arial"/>
          <w:sz w:val="24"/>
          <w:szCs w:val="20"/>
          <w:lang w:val="es-MX" w:eastAsia="es-MX"/>
        </w:rPr>
      </w:pPr>
      <w:r w:rsidRPr="00B170D6">
        <w:rPr>
          <w:rFonts w:ascii="Arial" w:eastAsia="Arial" w:hAnsi="Arial" w:cs="Arial"/>
          <w:sz w:val="24"/>
          <w:szCs w:val="20"/>
          <w:lang w:val="es-MX" w:eastAsia="es-MX"/>
        </w:rPr>
        <w:t>En los espacios disponibles en la siguiente página haga un resumen de sus respuestas a las preguntas de introspección.</w:t>
      </w:r>
    </w:p>
    <w:p w:rsidR="00B170D6" w:rsidRPr="00B170D6" w:rsidRDefault="00B170D6" w:rsidP="00B170D6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  <w:r w:rsidRPr="00B170D6">
        <w:rPr>
          <w:rFonts w:ascii="Arial" w:eastAsia="Arial" w:hAnsi="Arial" w:cs="Arial"/>
          <w:noProof/>
          <w:sz w:val="24"/>
          <w:szCs w:val="20"/>
          <w:lang w:val="es-MX" w:eastAsia="es-MX"/>
        </w:rPr>
        <w:drawing>
          <wp:anchor distT="0" distB="0" distL="114300" distR="114300" simplePos="0" relativeHeight="251661312" behindDoc="1" locked="0" layoutInCell="1" allowOverlap="1" wp14:anchorId="2E43405C" wp14:editId="6508D22D">
            <wp:simplePos x="0" y="0"/>
            <wp:positionH relativeFrom="column">
              <wp:posOffset>-90805</wp:posOffset>
            </wp:positionH>
            <wp:positionV relativeFrom="paragraph">
              <wp:posOffset>88900</wp:posOffset>
            </wp:positionV>
            <wp:extent cx="5377180" cy="743267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743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335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B170D6" w:rsidRPr="00B170D6" w:rsidRDefault="00B170D6" w:rsidP="00B170D6">
      <w:pPr>
        <w:spacing w:after="0" w:line="0" w:lineRule="atLeast"/>
        <w:jc w:val="right"/>
        <w:rPr>
          <w:rFonts w:cs="Arial"/>
          <w:sz w:val="19"/>
          <w:szCs w:val="20"/>
          <w:lang w:val="es-MX" w:eastAsia="es-MX"/>
        </w:rPr>
      </w:pPr>
    </w:p>
    <w:p w:rsidR="00B170D6" w:rsidRPr="00B170D6" w:rsidRDefault="00B170D6" w:rsidP="00B170D6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val="es-MX" w:eastAsia="es-MX"/>
        </w:rPr>
      </w:pPr>
    </w:p>
    <w:p w:rsidR="00955033" w:rsidRDefault="00955033" w:rsidP="00955033">
      <w:pPr>
        <w:pStyle w:val="Textoindependiente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bookmarkEnd w:id="0"/>
    <w:bookmarkEnd w:id="1"/>
    <w:sectPr w:rsidR="00955033" w:rsidSect="0079455E"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E"/>
    <w:multiLevelType w:val="hybridMultilevel"/>
    <w:tmpl w:val="100F59DC"/>
    <w:lvl w:ilvl="0" w:tplc="DF30CBF0">
      <w:start w:val="1"/>
      <w:numFmt w:val="bullet"/>
      <w:lvlText w:val=""/>
      <w:lvlJc w:val="left"/>
    </w:lvl>
    <w:lvl w:ilvl="1" w:tplc="33F8220A">
      <w:start w:val="1"/>
      <w:numFmt w:val="bullet"/>
      <w:lvlText w:val=""/>
      <w:lvlJc w:val="left"/>
    </w:lvl>
    <w:lvl w:ilvl="2" w:tplc="388EF248">
      <w:start w:val="1"/>
      <w:numFmt w:val="bullet"/>
      <w:lvlText w:val=""/>
      <w:lvlJc w:val="left"/>
    </w:lvl>
    <w:lvl w:ilvl="3" w:tplc="6860C178">
      <w:start w:val="1"/>
      <w:numFmt w:val="bullet"/>
      <w:lvlText w:val=""/>
      <w:lvlJc w:val="left"/>
    </w:lvl>
    <w:lvl w:ilvl="4" w:tplc="BDEE03BA">
      <w:start w:val="1"/>
      <w:numFmt w:val="bullet"/>
      <w:lvlText w:val=""/>
      <w:lvlJc w:val="left"/>
    </w:lvl>
    <w:lvl w:ilvl="5" w:tplc="2E1646D8">
      <w:start w:val="1"/>
      <w:numFmt w:val="bullet"/>
      <w:lvlText w:val=""/>
      <w:lvlJc w:val="left"/>
    </w:lvl>
    <w:lvl w:ilvl="6" w:tplc="28FE1420">
      <w:start w:val="1"/>
      <w:numFmt w:val="bullet"/>
      <w:lvlText w:val=""/>
      <w:lvlJc w:val="left"/>
    </w:lvl>
    <w:lvl w:ilvl="7" w:tplc="73AA9E9C">
      <w:start w:val="1"/>
      <w:numFmt w:val="bullet"/>
      <w:lvlText w:val=""/>
      <w:lvlJc w:val="left"/>
    </w:lvl>
    <w:lvl w:ilvl="8" w:tplc="78C0FA3E">
      <w:start w:val="1"/>
      <w:numFmt w:val="bullet"/>
      <w:lvlText w:val=""/>
      <w:lvlJc w:val="left"/>
    </w:lvl>
  </w:abstractNum>
  <w:abstractNum w:abstractNumId="1">
    <w:nsid w:val="0000004F"/>
    <w:multiLevelType w:val="hybridMultilevel"/>
    <w:tmpl w:val="7FB7E0AA"/>
    <w:lvl w:ilvl="0" w:tplc="F09E9B44">
      <w:start w:val="1"/>
      <w:numFmt w:val="decimal"/>
      <w:lvlText w:val="%1."/>
      <w:lvlJc w:val="left"/>
    </w:lvl>
    <w:lvl w:ilvl="1" w:tplc="1160FC2E">
      <w:start w:val="1"/>
      <w:numFmt w:val="bullet"/>
      <w:lvlText w:val=""/>
      <w:lvlJc w:val="left"/>
    </w:lvl>
    <w:lvl w:ilvl="2" w:tplc="F3B4ED98">
      <w:start w:val="1"/>
      <w:numFmt w:val="bullet"/>
      <w:lvlText w:val=""/>
      <w:lvlJc w:val="left"/>
    </w:lvl>
    <w:lvl w:ilvl="3" w:tplc="84A29DAC">
      <w:start w:val="1"/>
      <w:numFmt w:val="bullet"/>
      <w:lvlText w:val=""/>
      <w:lvlJc w:val="left"/>
    </w:lvl>
    <w:lvl w:ilvl="4" w:tplc="69903D66">
      <w:start w:val="1"/>
      <w:numFmt w:val="bullet"/>
      <w:lvlText w:val=""/>
      <w:lvlJc w:val="left"/>
    </w:lvl>
    <w:lvl w:ilvl="5" w:tplc="02060C70">
      <w:start w:val="1"/>
      <w:numFmt w:val="bullet"/>
      <w:lvlText w:val=""/>
      <w:lvlJc w:val="left"/>
    </w:lvl>
    <w:lvl w:ilvl="6" w:tplc="9F7A9EDE">
      <w:start w:val="1"/>
      <w:numFmt w:val="bullet"/>
      <w:lvlText w:val=""/>
      <w:lvlJc w:val="left"/>
    </w:lvl>
    <w:lvl w:ilvl="7" w:tplc="2BEA2D10">
      <w:start w:val="1"/>
      <w:numFmt w:val="bullet"/>
      <w:lvlText w:val=""/>
      <w:lvlJc w:val="left"/>
    </w:lvl>
    <w:lvl w:ilvl="8" w:tplc="223CBC38">
      <w:start w:val="1"/>
      <w:numFmt w:val="bullet"/>
      <w:lvlText w:val=""/>
      <w:lvlJc w:val="left"/>
    </w:lvl>
  </w:abstractNum>
  <w:abstractNum w:abstractNumId="2">
    <w:nsid w:val="00000050"/>
    <w:multiLevelType w:val="hybridMultilevel"/>
    <w:tmpl w:val="06EB5BD4"/>
    <w:lvl w:ilvl="0" w:tplc="24EA8F0C">
      <w:start w:val="1"/>
      <w:numFmt w:val="decimal"/>
      <w:lvlText w:val="%1."/>
      <w:lvlJc w:val="left"/>
    </w:lvl>
    <w:lvl w:ilvl="1" w:tplc="4D4010DA">
      <w:start w:val="1"/>
      <w:numFmt w:val="bullet"/>
      <w:lvlText w:val=""/>
      <w:lvlJc w:val="left"/>
    </w:lvl>
    <w:lvl w:ilvl="2" w:tplc="C8807FA2">
      <w:start w:val="1"/>
      <w:numFmt w:val="bullet"/>
      <w:lvlText w:val=""/>
      <w:lvlJc w:val="left"/>
    </w:lvl>
    <w:lvl w:ilvl="3" w:tplc="E85E150A">
      <w:start w:val="1"/>
      <w:numFmt w:val="bullet"/>
      <w:lvlText w:val=""/>
      <w:lvlJc w:val="left"/>
    </w:lvl>
    <w:lvl w:ilvl="4" w:tplc="70D2AA9A">
      <w:start w:val="1"/>
      <w:numFmt w:val="bullet"/>
      <w:lvlText w:val=""/>
      <w:lvlJc w:val="left"/>
    </w:lvl>
    <w:lvl w:ilvl="5" w:tplc="6FC6A134">
      <w:start w:val="1"/>
      <w:numFmt w:val="bullet"/>
      <w:lvlText w:val=""/>
      <w:lvlJc w:val="left"/>
    </w:lvl>
    <w:lvl w:ilvl="6" w:tplc="D250ED26">
      <w:start w:val="1"/>
      <w:numFmt w:val="bullet"/>
      <w:lvlText w:val=""/>
      <w:lvlJc w:val="left"/>
    </w:lvl>
    <w:lvl w:ilvl="7" w:tplc="6E50917A">
      <w:start w:val="1"/>
      <w:numFmt w:val="bullet"/>
      <w:lvlText w:val=""/>
      <w:lvlJc w:val="left"/>
    </w:lvl>
    <w:lvl w:ilvl="8" w:tplc="85CC8008">
      <w:start w:val="1"/>
      <w:numFmt w:val="bullet"/>
      <w:lvlText w:val=""/>
      <w:lvlJc w:val="left"/>
    </w:lvl>
  </w:abstractNum>
  <w:abstractNum w:abstractNumId="3">
    <w:nsid w:val="00000051"/>
    <w:multiLevelType w:val="hybridMultilevel"/>
    <w:tmpl w:val="6F6DD9AC"/>
    <w:lvl w:ilvl="0" w:tplc="EC58A440">
      <w:start w:val="1"/>
      <w:numFmt w:val="decimal"/>
      <w:lvlText w:val="%1."/>
      <w:lvlJc w:val="left"/>
    </w:lvl>
    <w:lvl w:ilvl="1" w:tplc="B04842EC">
      <w:start w:val="1"/>
      <w:numFmt w:val="bullet"/>
      <w:lvlText w:val=""/>
      <w:lvlJc w:val="left"/>
    </w:lvl>
    <w:lvl w:ilvl="2" w:tplc="DC46233E">
      <w:start w:val="1"/>
      <w:numFmt w:val="bullet"/>
      <w:lvlText w:val=""/>
      <w:lvlJc w:val="left"/>
    </w:lvl>
    <w:lvl w:ilvl="3" w:tplc="56D80A9C">
      <w:start w:val="1"/>
      <w:numFmt w:val="bullet"/>
      <w:lvlText w:val=""/>
      <w:lvlJc w:val="left"/>
    </w:lvl>
    <w:lvl w:ilvl="4" w:tplc="7438FE96">
      <w:start w:val="1"/>
      <w:numFmt w:val="bullet"/>
      <w:lvlText w:val=""/>
      <w:lvlJc w:val="left"/>
    </w:lvl>
    <w:lvl w:ilvl="5" w:tplc="5BFAF830">
      <w:start w:val="1"/>
      <w:numFmt w:val="bullet"/>
      <w:lvlText w:val=""/>
      <w:lvlJc w:val="left"/>
    </w:lvl>
    <w:lvl w:ilvl="6" w:tplc="CD7EDFFE">
      <w:start w:val="1"/>
      <w:numFmt w:val="bullet"/>
      <w:lvlText w:val=""/>
      <w:lvlJc w:val="left"/>
    </w:lvl>
    <w:lvl w:ilvl="7" w:tplc="945AB1FC">
      <w:start w:val="1"/>
      <w:numFmt w:val="bullet"/>
      <w:lvlText w:val=""/>
      <w:lvlJc w:val="left"/>
    </w:lvl>
    <w:lvl w:ilvl="8" w:tplc="BC023508">
      <w:start w:val="1"/>
      <w:numFmt w:val="bullet"/>
      <w:lvlText w:val=""/>
      <w:lvlJc w:val="left"/>
    </w:lvl>
  </w:abstractNum>
  <w:abstractNum w:abstractNumId="4">
    <w:nsid w:val="00000052"/>
    <w:multiLevelType w:val="hybridMultilevel"/>
    <w:tmpl w:val="094211F2"/>
    <w:lvl w:ilvl="0" w:tplc="C0283A78">
      <w:start w:val="1"/>
      <w:numFmt w:val="decimal"/>
      <w:lvlText w:val="%1."/>
      <w:lvlJc w:val="left"/>
    </w:lvl>
    <w:lvl w:ilvl="1" w:tplc="72B8637E">
      <w:start w:val="1"/>
      <w:numFmt w:val="bullet"/>
      <w:lvlText w:val=""/>
      <w:lvlJc w:val="left"/>
    </w:lvl>
    <w:lvl w:ilvl="2" w:tplc="658E6E34">
      <w:start w:val="1"/>
      <w:numFmt w:val="bullet"/>
      <w:lvlText w:val=""/>
      <w:lvlJc w:val="left"/>
    </w:lvl>
    <w:lvl w:ilvl="3" w:tplc="61B275BA">
      <w:start w:val="1"/>
      <w:numFmt w:val="bullet"/>
      <w:lvlText w:val=""/>
      <w:lvlJc w:val="left"/>
    </w:lvl>
    <w:lvl w:ilvl="4" w:tplc="DC7CFD68">
      <w:start w:val="1"/>
      <w:numFmt w:val="bullet"/>
      <w:lvlText w:val=""/>
      <w:lvlJc w:val="left"/>
    </w:lvl>
    <w:lvl w:ilvl="5" w:tplc="0E1EEFCE">
      <w:start w:val="1"/>
      <w:numFmt w:val="bullet"/>
      <w:lvlText w:val=""/>
      <w:lvlJc w:val="left"/>
    </w:lvl>
    <w:lvl w:ilvl="6" w:tplc="6BA06E16">
      <w:start w:val="1"/>
      <w:numFmt w:val="bullet"/>
      <w:lvlText w:val=""/>
      <w:lvlJc w:val="left"/>
    </w:lvl>
    <w:lvl w:ilvl="7" w:tplc="9CAC08DA">
      <w:start w:val="1"/>
      <w:numFmt w:val="bullet"/>
      <w:lvlText w:val=""/>
      <w:lvlJc w:val="left"/>
    </w:lvl>
    <w:lvl w:ilvl="8" w:tplc="ECC01F7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C3"/>
    <w:rsid w:val="00241156"/>
    <w:rsid w:val="00305801"/>
    <w:rsid w:val="0079455E"/>
    <w:rsid w:val="008F6A9C"/>
    <w:rsid w:val="00955033"/>
    <w:rsid w:val="00AB6455"/>
    <w:rsid w:val="00B170D6"/>
    <w:rsid w:val="00BA6AFE"/>
    <w:rsid w:val="00C37FC3"/>
    <w:rsid w:val="00FC28C3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7B3A8-2FA7-459B-8F32-6B6AB27C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C3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link w:val="SinespaciadoCar"/>
    <w:uiPriority w:val="1"/>
    <w:qFormat/>
    <w:rsid w:val="00C3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C37FC3"/>
    <w:pPr>
      <w:spacing w:after="12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37FC3"/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1"/>
    <w:uiPriority w:val="1"/>
    <w:rsid w:val="00C37FC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Entorno_empresari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1466</Words>
  <Characters>8065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LV-LP-DesAc-Jefe</dc:creator>
  <cp:lastModifiedBy>GH-DA-01</cp:lastModifiedBy>
  <cp:revision>3</cp:revision>
  <cp:lastPrinted>2020-02-13T00:21:00Z</cp:lastPrinted>
  <dcterms:created xsi:type="dcterms:W3CDTF">2020-02-13T00:17:00Z</dcterms:created>
  <dcterms:modified xsi:type="dcterms:W3CDTF">2020-02-13T00:22:00Z</dcterms:modified>
</cp:coreProperties>
</file>